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9CA" w14:textId="77777777" w:rsidR="00144A70" w:rsidRDefault="00144A70">
      <w:pPr>
        <w:pStyle w:val="ConsPlusNormal0"/>
        <w:spacing w:after="1"/>
      </w:pPr>
    </w:p>
    <w:p w14:paraId="5551DF1C" w14:textId="77777777" w:rsidR="00144A70" w:rsidRPr="003B30ED" w:rsidRDefault="00000000">
      <w:pPr>
        <w:pStyle w:val="ConsPlusNormal0"/>
        <w:jc w:val="center"/>
      </w:pPr>
      <w:r w:rsidRPr="003B30ED">
        <w:rPr>
          <w:b/>
        </w:rPr>
        <w:t>Договор</w:t>
      </w:r>
    </w:p>
    <w:p w14:paraId="40E91C93" w14:textId="77777777" w:rsidR="00144A70" w:rsidRPr="003B30ED" w:rsidRDefault="00000000">
      <w:pPr>
        <w:pStyle w:val="ConsPlusNormal0"/>
        <w:jc w:val="center"/>
      </w:pPr>
      <w:r w:rsidRPr="003B30ED">
        <w:rPr>
          <w:b/>
        </w:rPr>
        <w:t>аренды нежилого помещения</w:t>
      </w:r>
    </w:p>
    <w:p w14:paraId="49FA005A" w14:textId="77777777" w:rsidR="00144A70" w:rsidRPr="003B30ED" w:rsidRDefault="00144A70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B30ED" w:rsidRPr="003B30ED" w14:paraId="3D3C0AF0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EC6B71" w14:textId="77777777" w:rsidR="00144A70" w:rsidRPr="003B30ED" w:rsidRDefault="00000000">
            <w:pPr>
              <w:pStyle w:val="ConsPlusNormal0"/>
            </w:pPr>
            <w:r w:rsidRPr="003B30ED">
              <w:t>г. 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E2935D" w14:textId="77777777" w:rsidR="00144A70" w:rsidRPr="003B30ED" w:rsidRDefault="00000000">
            <w:pPr>
              <w:pStyle w:val="ConsPlusNormal0"/>
              <w:jc w:val="right"/>
            </w:pPr>
            <w:r w:rsidRPr="003B30ED">
              <w:t>"___"________ ____ г.</w:t>
            </w:r>
          </w:p>
        </w:tc>
      </w:tr>
    </w:tbl>
    <w:p w14:paraId="437C5CD9" w14:textId="77777777" w:rsidR="00144A70" w:rsidRPr="003B30ED" w:rsidRDefault="00144A70">
      <w:pPr>
        <w:pStyle w:val="ConsPlusNormal0"/>
        <w:spacing w:after="1"/>
      </w:pPr>
    </w:p>
    <w:p w14:paraId="6714C635" w14:textId="77777777" w:rsidR="00144A70" w:rsidRPr="003B30ED" w:rsidRDefault="00000000">
      <w:pPr>
        <w:pStyle w:val="ConsPlusNormal0"/>
        <w:spacing w:before="300"/>
        <w:ind w:firstLine="540"/>
        <w:jc w:val="both"/>
      </w:pPr>
      <w:r w:rsidRPr="003B30ED">
        <w:t xml:space="preserve">_______________________ </w:t>
      </w:r>
      <w:r w:rsidRPr="003B30ED">
        <w:rPr>
          <w:i/>
        </w:rPr>
        <w:t>(наименование)</w:t>
      </w:r>
      <w:r w:rsidRPr="003B30ED">
        <w:t xml:space="preserve"> в лице ______________________ </w:t>
      </w:r>
      <w:r w:rsidRPr="003B30ED">
        <w:rPr>
          <w:i/>
        </w:rPr>
        <w:t>(должность, Ф.И.О.)</w:t>
      </w:r>
      <w:r w:rsidRPr="003B30ED">
        <w:t xml:space="preserve">, </w:t>
      </w:r>
      <w:proofErr w:type="spellStart"/>
      <w:r w:rsidRPr="003B30ED">
        <w:t>действующ</w:t>
      </w:r>
      <w:proofErr w:type="spellEnd"/>
      <w:r w:rsidRPr="003B30ED">
        <w:t xml:space="preserve">__ на основании _________________________ </w:t>
      </w:r>
      <w:r w:rsidRPr="003B30ED">
        <w:rPr>
          <w:i/>
        </w:rPr>
        <w:t>(документ, подтверждающий полномочия)</w:t>
      </w:r>
      <w:r w:rsidRPr="003B30ED">
        <w:t xml:space="preserve">, именуем__ в дальнейшем "Арендодатель", с одной стороны и ________________________ </w:t>
      </w:r>
      <w:r w:rsidRPr="003B30ED">
        <w:rPr>
          <w:i/>
        </w:rPr>
        <w:t>(наименование)</w:t>
      </w:r>
      <w:r w:rsidRPr="003B30ED">
        <w:t xml:space="preserve"> в лице _______________________ </w:t>
      </w:r>
      <w:r w:rsidRPr="003B30ED">
        <w:rPr>
          <w:i/>
        </w:rPr>
        <w:t>(должность, Ф.И.О.)</w:t>
      </w:r>
      <w:r w:rsidRPr="003B30ED">
        <w:t xml:space="preserve">, </w:t>
      </w:r>
      <w:proofErr w:type="spellStart"/>
      <w:r w:rsidRPr="003B30ED">
        <w:t>действующ</w:t>
      </w:r>
      <w:proofErr w:type="spellEnd"/>
      <w:r w:rsidRPr="003B30ED">
        <w:t xml:space="preserve">__ на основании _____________________ </w:t>
      </w:r>
      <w:r w:rsidRPr="003B30ED">
        <w:rPr>
          <w:i/>
        </w:rPr>
        <w:t>(документ, подтверждающий полномочия)</w:t>
      </w:r>
      <w:r w:rsidRPr="003B30ED">
        <w:t>, именуем__ в дальнейшем "Арендатор", с другой стороны, совместно именуемые "Стороны", заключили настоящий Договор о нижеследующем:</w:t>
      </w:r>
    </w:p>
    <w:p w14:paraId="2304D4D2" w14:textId="77777777" w:rsidR="00144A70" w:rsidRPr="003B30ED" w:rsidRDefault="00144A70">
      <w:pPr>
        <w:pStyle w:val="ConsPlusNormal0"/>
        <w:jc w:val="both"/>
      </w:pPr>
    </w:p>
    <w:p w14:paraId="0B652F8B" w14:textId="77777777" w:rsidR="00144A70" w:rsidRPr="003B30ED" w:rsidRDefault="00000000">
      <w:pPr>
        <w:pStyle w:val="ConsPlusNormal0"/>
        <w:jc w:val="center"/>
        <w:outlineLvl w:val="0"/>
      </w:pPr>
      <w:r w:rsidRPr="003B30ED">
        <w:t>1. Предмет Договора</w:t>
      </w:r>
    </w:p>
    <w:p w14:paraId="43DDA443" w14:textId="77777777" w:rsidR="00144A70" w:rsidRPr="003B30ED" w:rsidRDefault="00144A70">
      <w:pPr>
        <w:pStyle w:val="ConsPlusNormal0"/>
        <w:jc w:val="both"/>
      </w:pPr>
    </w:p>
    <w:p w14:paraId="67CB8DB6" w14:textId="77777777" w:rsidR="00144A70" w:rsidRPr="003B30ED" w:rsidRDefault="00000000">
      <w:pPr>
        <w:pStyle w:val="ConsPlusNormal0"/>
        <w:spacing w:before="300"/>
        <w:ind w:firstLine="540"/>
        <w:jc w:val="both"/>
      </w:pPr>
      <w:r w:rsidRPr="003B30ED">
        <w:t>1.1. Арендодатель обязуется передать Арендатору за плату во временное владение и пользование (</w:t>
      </w:r>
      <w:r w:rsidRPr="003B30ED">
        <w:rPr>
          <w:i/>
        </w:rPr>
        <w:t>вариант:</w:t>
      </w:r>
      <w:r w:rsidRPr="003B30ED">
        <w:t xml:space="preserve"> во временное пользование) нежилое помещение N __ площадью _______ кв. м по адресу: ________________________________, кадастровый номер __________________ (далее - Помещение), расположенное на _____ этаже в здании площадью _______ кв. м, кадастровый номер __________________.</w:t>
      </w:r>
    </w:p>
    <w:p w14:paraId="07087D4D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Состояние передаваемого в аренду Помещения: ________________________________________.</w:t>
      </w:r>
    </w:p>
    <w:p w14:paraId="6BBBA1F3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1.2. Помещение находится у Арендодателя на праве __________________________, что подтверждается записью в Едином государственном реестре недвижимости от "___"_________ ____ г. N ____ (</w:t>
      </w:r>
      <w:hyperlink r:id="rId7" w:tooltip="Форма: Выписка из Единого государственного реестра недвижимости об объекте недвижимости (Приказ Росреестра от 04.09.2020 N П/0329 (ред. от 23.10.2023)) {КонсультантПлюс}">
        <w:r w:rsidRPr="003B30ED">
          <w:t>Выписка</w:t>
        </w:r>
      </w:hyperlink>
      <w:r w:rsidRPr="003B30ED">
        <w:t xml:space="preserve"> из Единого государственного реестра недвижимости от "__"_________ ___ г. N ____).</w:t>
      </w:r>
    </w:p>
    <w:p w14:paraId="1840E336" w14:textId="77777777" w:rsidR="00144A70" w:rsidRPr="003B30ED" w:rsidRDefault="00144A70">
      <w:pPr>
        <w:pStyle w:val="ConsPlusNormal0"/>
        <w:jc w:val="both"/>
      </w:pPr>
    </w:p>
    <w:p w14:paraId="0C5952E1" w14:textId="77777777" w:rsidR="00144A70" w:rsidRPr="003B30ED" w:rsidRDefault="00000000">
      <w:pPr>
        <w:pStyle w:val="ConsPlusNormal0"/>
        <w:ind w:firstLine="540"/>
        <w:jc w:val="both"/>
      </w:pPr>
      <w:r w:rsidRPr="003B30ED">
        <w:rPr>
          <w:i/>
        </w:rPr>
        <w:t>Вариант для случаев, когда помещение принадлежит Арендодателю на праве хозяйственного ведения или оперативного управления.</w:t>
      </w:r>
      <w:r w:rsidRPr="003B30ED">
        <w:t xml:space="preserve"> Согласие собственника на передачу Помещения в аренду выражено в: _________________________.</w:t>
      </w:r>
    </w:p>
    <w:p w14:paraId="59CD476C" w14:textId="77777777" w:rsidR="00144A70" w:rsidRPr="003B30ED" w:rsidRDefault="00144A70">
      <w:pPr>
        <w:pStyle w:val="ConsPlusNormal0"/>
        <w:jc w:val="both"/>
      </w:pPr>
    </w:p>
    <w:p w14:paraId="3339D13A" w14:textId="77777777" w:rsidR="00144A70" w:rsidRPr="003B30ED" w:rsidRDefault="00000000">
      <w:pPr>
        <w:pStyle w:val="ConsPlusNormal0"/>
        <w:ind w:firstLine="540"/>
        <w:jc w:val="both"/>
      </w:pPr>
      <w:r w:rsidRPr="003B30ED">
        <w:t>1.3. Арендодатель подтверждает, что до заключения настоящего Договора указанное Помещение не обременено правами третьих лиц, в залоге и под арестом не состоит.</w:t>
      </w:r>
    </w:p>
    <w:p w14:paraId="4C1C737D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1.4. Арендатор арендует Помещение в целях ________________________________________________________.</w:t>
      </w:r>
    </w:p>
    <w:p w14:paraId="7A875EF1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1.5. Вместе с Помещением Арендодатель передает Арендатору:</w:t>
      </w:r>
    </w:p>
    <w:p w14:paraId="36525044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1.5.1. _____________________________________________________.</w:t>
      </w:r>
    </w:p>
    <w:p w14:paraId="0EDE1F57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1.5.2. _____________________________________________________.</w:t>
      </w:r>
    </w:p>
    <w:p w14:paraId="7A650FE3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1.5.3. _____________________________________________________ </w:t>
      </w:r>
      <w:r w:rsidRPr="003B30ED">
        <w:rPr>
          <w:i/>
        </w:rPr>
        <w:t>(указать передаваемые принадлежности, оборудование, иное имущество, документы)</w:t>
      </w:r>
      <w:r w:rsidRPr="003B30ED">
        <w:t>.</w:t>
      </w:r>
    </w:p>
    <w:p w14:paraId="121F7C04" w14:textId="77777777" w:rsidR="00144A70" w:rsidRPr="003B30ED" w:rsidRDefault="00144A70">
      <w:pPr>
        <w:pStyle w:val="ConsPlusNormal0"/>
        <w:jc w:val="both"/>
      </w:pPr>
    </w:p>
    <w:p w14:paraId="5CE5655E" w14:textId="77777777" w:rsidR="00144A70" w:rsidRPr="003B30ED" w:rsidRDefault="00000000">
      <w:pPr>
        <w:pStyle w:val="ConsPlusNormal0"/>
        <w:ind w:firstLine="540"/>
        <w:jc w:val="both"/>
      </w:pPr>
      <w:r w:rsidRPr="003B30ED">
        <w:rPr>
          <w:i/>
        </w:rPr>
        <w:lastRenderedPageBreak/>
        <w:t>Вариант.</w:t>
      </w:r>
      <w:r w:rsidRPr="003B30ED">
        <w:t xml:space="preserve"> 1.6. Настоящий Договор подлежит государственной регистрации </w:t>
      </w:r>
      <w:r w:rsidRPr="003B30ED">
        <w:rPr>
          <w:i/>
        </w:rPr>
        <w:t>(в случае заключения договора аренды на срок не менее 1 года)</w:t>
      </w:r>
      <w:r w:rsidRPr="003B30ED">
        <w:t xml:space="preserve"> в _____________________________ </w:t>
      </w:r>
      <w:r w:rsidRPr="003B30ED">
        <w:rPr>
          <w:i/>
        </w:rPr>
        <w:t>(указать орган регистрации прав)</w:t>
      </w:r>
      <w:r w:rsidRPr="003B30ED">
        <w:t xml:space="preserve"> в соответствии с </w:t>
      </w:r>
      <w:hyperlink r:id="rId8" w:tooltip="&quot;Гражданский кодекс Российской Федерации (часть вторая)&quot; от 26.01.1996 N 14-ФЗ (ред. от 24.06.2025) {КонсультантПлюс}">
        <w:r w:rsidRPr="003B30ED">
          <w:t>п. 2 ст. 651</w:t>
        </w:r>
      </w:hyperlink>
      <w:r w:rsidRPr="003B30ED">
        <w:t xml:space="preserve"> Гражданского кодекса Российской Федерации и Федеральным </w:t>
      </w:r>
      <w:hyperlink r:id="rId9" w:tooltip="Федеральный закон от 13.07.2015 N 218-ФЗ (ред. от 31.07.2025) &quot;О государственной регистрации недвижимости&quot; {КонсультантПлюс}">
        <w:r w:rsidRPr="003B30ED">
          <w:t>законом</w:t>
        </w:r>
      </w:hyperlink>
      <w:r w:rsidRPr="003B30ED">
        <w:t xml:space="preserve"> от 13.07.2015 N 218-ФЗ "О государственной регистрации недвижимости".</w:t>
      </w:r>
    </w:p>
    <w:p w14:paraId="676E9EAA" w14:textId="77777777" w:rsidR="00144A70" w:rsidRPr="003B30ED" w:rsidRDefault="00144A70">
      <w:pPr>
        <w:pStyle w:val="ConsPlusNormal0"/>
        <w:jc w:val="both"/>
      </w:pPr>
    </w:p>
    <w:p w14:paraId="19C9BF98" w14:textId="77777777" w:rsidR="00144A70" w:rsidRPr="003B30ED" w:rsidRDefault="00000000">
      <w:pPr>
        <w:pStyle w:val="ConsPlusNormal0"/>
        <w:ind w:firstLine="540"/>
        <w:jc w:val="both"/>
      </w:pPr>
      <w:r w:rsidRPr="003B30ED">
        <w:t>1.7. Расходы на государственную регистрацию настоящего Договора несет ____________________ (</w:t>
      </w:r>
      <w:r w:rsidRPr="003B30ED">
        <w:rPr>
          <w:i/>
        </w:rPr>
        <w:t>вариант:</w:t>
      </w:r>
      <w:r w:rsidRPr="003B30ED">
        <w:t xml:space="preserve"> Арендодатель / Арендатор / Стороны поровну).</w:t>
      </w:r>
    </w:p>
    <w:p w14:paraId="6BC7E9E8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1.8. Арендатор вправе (</w:t>
      </w:r>
      <w:r w:rsidRPr="003B30ED">
        <w:rPr>
          <w:i/>
        </w:rPr>
        <w:t>вариант:</w:t>
      </w:r>
      <w:r w:rsidRPr="003B30ED">
        <w:t xml:space="preserve"> не вправе) сдавать Помещение в субаренду.</w:t>
      </w:r>
    </w:p>
    <w:p w14:paraId="6F655241" w14:textId="77777777" w:rsidR="00144A70" w:rsidRPr="003B30ED" w:rsidRDefault="00144A70">
      <w:pPr>
        <w:pStyle w:val="ConsPlusNormal0"/>
        <w:jc w:val="both"/>
      </w:pPr>
    </w:p>
    <w:p w14:paraId="1D1173E3" w14:textId="77777777" w:rsidR="00144A70" w:rsidRPr="003B30ED" w:rsidRDefault="00000000">
      <w:pPr>
        <w:pStyle w:val="ConsPlusNormal0"/>
        <w:ind w:firstLine="540"/>
        <w:jc w:val="both"/>
      </w:pPr>
      <w:r w:rsidRPr="003B30ED">
        <w:rPr>
          <w:i/>
        </w:rPr>
        <w:t>Вариант.</w:t>
      </w:r>
      <w:r w:rsidRPr="003B30ED">
        <w:t xml:space="preserve"> 1.8. Арендатор вправе сдавать Помещение в субаренду только с согласия Арендодателя.</w:t>
      </w:r>
    </w:p>
    <w:p w14:paraId="41979113" w14:textId="77777777" w:rsidR="00144A70" w:rsidRPr="003B30ED" w:rsidRDefault="00144A70">
      <w:pPr>
        <w:pStyle w:val="ConsPlusNormal0"/>
        <w:jc w:val="both"/>
      </w:pPr>
    </w:p>
    <w:p w14:paraId="6EA555EC" w14:textId="77777777" w:rsidR="00144A70" w:rsidRPr="003B30ED" w:rsidRDefault="00000000">
      <w:pPr>
        <w:pStyle w:val="ConsPlusNormal0"/>
        <w:jc w:val="center"/>
        <w:outlineLvl w:val="0"/>
      </w:pPr>
      <w:r w:rsidRPr="003B30ED">
        <w:t>2. Права и обязанности Сторон</w:t>
      </w:r>
    </w:p>
    <w:p w14:paraId="57DE3EA3" w14:textId="77777777" w:rsidR="00144A70" w:rsidRPr="003B30ED" w:rsidRDefault="00144A70">
      <w:pPr>
        <w:pStyle w:val="ConsPlusNormal0"/>
        <w:jc w:val="both"/>
      </w:pPr>
    </w:p>
    <w:p w14:paraId="0415CF75" w14:textId="77777777" w:rsidR="00144A70" w:rsidRPr="003B30ED" w:rsidRDefault="00000000">
      <w:pPr>
        <w:pStyle w:val="ConsPlusNormal0"/>
        <w:ind w:firstLine="540"/>
        <w:jc w:val="both"/>
      </w:pPr>
      <w:r w:rsidRPr="003B30ED">
        <w:t>2.1. Арендатор обязан:</w:t>
      </w:r>
    </w:p>
    <w:p w14:paraId="53C45F9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2.1.1. Использовать Помещение и находящееся в нем имущество по назначению, а также в соответствии с требованиями действующего законодательства Российской Федерации.</w:t>
      </w:r>
    </w:p>
    <w:p w14:paraId="2F951F5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2.1.2. Своевременно производить арендные платежи, а также оплачивать коммунальные услуги, _______________________ </w:t>
      </w:r>
      <w:r w:rsidRPr="003B30ED">
        <w:rPr>
          <w:i/>
        </w:rPr>
        <w:t>(указать иные расходы на содержание помещения)</w:t>
      </w:r>
      <w:r w:rsidRPr="003B30ED">
        <w:t>.</w:t>
      </w:r>
    </w:p>
    <w:p w14:paraId="06E1335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2.1.3. Содержать Помещение в технически исправном и надлежащем состоянии, соблюдать санитарные требования.</w:t>
      </w:r>
    </w:p>
    <w:p w14:paraId="087C44F0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2.1.4. Соблюдать меры пожарной безопасности.</w:t>
      </w:r>
    </w:p>
    <w:p w14:paraId="226D6FF9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2.1.5. Своевременно сообщать Арендодателю о выявленных неисправностях в Помещении.</w:t>
      </w:r>
    </w:p>
    <w:p w14:paraId="5B6D738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2.1.6. Допускать в дневное время, а при авариях - и в ночное время в Помещение уполномоченного представителя Арендодателя, а также представителей обслуживающих организаций для проведения осмотра и ремонта конструкций и технических устройств Помещения.</w:t>
      </w:r>
    </w:p>
    <w:p w14:paraId="10F6EF19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2.1.7. Не осуществлять перестройку и перепланировку Помещения без согласования с Арендодателем.</w:t>
      </w:r>
    </w:p>
    <w:p w14:paraId="6C3F43C2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2.1.8. Производить текущий ремонт Помещения в сроки __________________. Под текущим ремонтом Стороны подразумевают работы по ________________________ </w:t>
      </w:r>
      <w:r w:rsidRPr="003B30ED">
        <w:rPr>
          <w:i/>
        </w:rPr>
        <w:t>(иное может быть предусмотрено договором)</w:t>
      </w:r>
      <w:r w:rsidRPr="003B30ED">
        <w:t>.</w:t>
      </w:r>
    </w:p>
    <w:p w14:paraId="521753B9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2.1.9. Беспрепятственно допускать уполномоченного представителя Арендодателя в Помещение для проверки его надлежащего использования в своем присутствии.</w:t>
      </w:r>
    </w:p>
    <w:p w14:paraId="63F3CFEC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2.1.10. По истечении срока аренды по настоящему Договору либо при досрочном его расторжении передать Арендодателю Помещение в том состоянии, в котором он его получил, с учетом нормального износа.</w:t>
      </w:r>
    </w:p>
    <w:p w14:paraId="1B7C8A45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2.2. Арендатор имеет право:</w:t>
      </w:r>
    </w:p>
    <w:p w14:paraId="13D1445F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lastRenderedPageBreak/>
        <w:t>2.2.1. Заменить замки от входной двери при согласии Арендодателя.</w:t>
      </w:r>
    </w:p>
    <w:p w14:paraId="5E38B90A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2.2.2. Устанавливать охранную сигнализацию, если таковая отсутствует.</w:t>
      </w:r>
    </w:p>
    <w:p w14:paraId="411FAE3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2.2.3. Требовать от Арендодателя возмещения произведенных с согласия Арендодателя неотделимых улучшений Помещения либо соразмерного уменьшения арендной платы.</w:t>
      </w:r>
    </w:p>
    <w:p w14:paraId="776C52CB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2.2.4. Арендатор имеет преимущественное право на продление и перезаключение настоящего Договора на новый срок.</w:t>
      </w:r>
    </w:p>
    <w:p w14:paraId="11B12086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2.3. Арендодатель обязан:</w:t>
      </w:r>
    </w:p>
    <w:p w14:paraId="53396203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2.3.1. Предоставить Арендатору Помещение и находящееся в нем имущество в состоянии, соответствующем условиям Договора аренды и назначению Помещения.</w:t>
      </w:r>
    </w:p>
    <w:p w14:paraId="5B71E2C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2.3.2. Обеспечить свободный доступ Арендатора в Помещение.</w:t>
      </w:r>
    </w:p>
    <w:p w14:paraId="3B16F13F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2.3.3. На день передачи Арендатору Помещения произвести расчеты за коммунальные услуги, _______________________ </w:t>
      </w:r>
      <w:r w:rsidRPr="003B30ED">
        <w:rPr>
          <w:i/>
        </w:rPr>
        <w:t>(указать иные расходы на содержание помещения)</w:t>
      </w:r>
      <w:r w:rsidRPr="003B30ED">
        <w:t>.</w:t>
      </w:r>
    </w:p>
    <w:p w14:paraId="7A31D3C0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2.3.4. Производить капитальный ремонт Помещения за свой счет в следующие сроки: ____________________. Под капитальным ремонтом Стороны подразумевают работы по ________________________ </w:t>
      </w:r>
      <w:r w:rsidRPr="003B30ED">
        <w:rPr>
          <w:i/>
        </w:rPr>
        <w:t>(иное может быть предусмотрено договором)</w:t>
      </w:r>
      <w:r w:rsidRPr="003B30ED">
        <w:t>.</w:t>
      </w:r>
    </w:p>
    <w:p w14:paraId="64957318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2.3.5. Возместить Арендатору стоимость неотделимых улучшений, произведенных с согласия Арендодателя.</w:t>
      </w:r>
    </w:p>
    <w:p w14:paraId="546D53C8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2.4. Арендодатель имеет право:</w:t>
      </w:r>
    </w:p>
    <w:p w14:paraId="0134075C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2.4.1. Требовать от Арендатора содержать Помещение в технически исправном и надлежащем состоянии в соответствии с требованиями, предъявляемыми действующим законодательством Российской Федерации.</w:t>
      </w:r>
    </w:p>
    <w:p w14:paraId="440B16E2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2.4.2. Требовать от Арендатора своевременного внесения арендной платы.</w:t>
      </w:r>
    </w:p>
    <w:p w14:paraId="7879BA5C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2.4.3. Требовать от Арендатора освободить Помещение по истечении срока аренды по настоящему Договору.</w:t>
      </w:r>
    </w:p>
    <w:p w14:paraId="70EF540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2.4.4. Один раз в _____________ осуществлять проверку состояния Помещения и находящегося в нем имущества в присутствии Арендатора.</w:t>
      </w:r>
    </w:p>
    <w:p w14:paraId="28788803" w14:textId="77777777" w:rsidR="00144A70" w:rsidRPr="003B30ED" w:rsidRDefault="00144A70">
      <w:pPr>
        <w:pStyle w:val="ConsPlusNormal0"/>
        <w:jc w:val="both"/>
      </w:pPr>
    </w:p>
    <w:p w14:paraId="3306965C" w14:textId="77777777" w:rsidR="00144A70" w:rsidRPr="003B30ED" w:rsidRDefault="00000000">
      <w:pPr>
        <w:pStyle w:val="ConsPlusNormal0"/>
        <w:jc w:val="center"/>
        <w:outlineLvl w:val="0"/>
      </w:pPr>
      <w:r w:rsidRPr="003B30ED">
        <w:t>3. Порядок передачи Помещения и имущества</w:t>
      </w:r>
    </w:p>
    <w:p w14:paraId="1EC314E6" w14:textId="77777777" w:rsidR="00144A70" w:rsidRPr="003B30ED" w:rsidRDefault="00144A70">
      <w:pPr>
        <w:pStyle w:val="ConsPlusNormal0"/>
        <w:jc w:val="both"/>
      </w:pPr>
    </w:p>
    <w:p w14:paraId="3D058E5A" w14:textId="77777777" w:rsidR="00144A70" w:rsidRPr="003B30ED" w:rsidRDefault="00000000">
      <w:pPr>
        <w:pStyle w:val="ConsPlusNormal0"/>
        <w:ind w:firstLine="540"/>
        <w:jc w:val="both"/>
      </w:pPr>
      <w:r w:rsidRPr="003B30ED">
        <w:t>3.1. В течение _________ (__________) рабочих (</w:t>
      </w:r>
      <w:r w:rsidRPr="003B30ED">
        <w:rPr>
          <w:i/>
        </w:rPr>
        <w:t>вариант:</w:t>
      </w:r>
      <w:r w:rsidRPr="003B30ED">
        <w:t xml:space="preserve"> календарных) дней с даты подписания настоящего Договора Помещение и имущество должны быть переданы Арендодателем и приняты Арендатором.</w:t>
      </w:r>
    </w:p>
    <w:p w14:paraId="1932E186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3.2. Передача Помещения и имущества осуществляется по </w:t>
      </w:r>
      <w:hyperlink r:id="rId10" w:tooltip="Форма: Акт приема-передачи нежилого помещения (приложение к договору аренды нежилого помещения, к государственному (муниципальному) контракту на аренду нежилого помещения для государственных (муниципальных) нужд) (Подготовлен для системы КонсультантПлюс, 2025)">
        <w:r w:rsidRPr="003B30ED">
          <w:t>Акту</w:t>
        </w:r>
      </w:hyperlink>
      <w:r w:rsidRPr="003B30ED">
        <w:t xml:space="preserve"> приема-передачи (Приложение N ___), подписанному Арендодателем и Арендатором.</w:t>
      </w:r>
    </w:p>
    <w:p w14:paraId="50028874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3.3. С момента подписания </w:t>
      </w:r>
      <w:hyperlink r:id="rId11" w:tooltip="Форма: Акт приема-передачи нежилого помещения (приложение к договору аренды нежилого помещения, к государственному (муниципальному) контракту на аренду нежилого помещения для государственных (муниципальных) нужд) (Подготовлен для системы КонсультантПлюс, 2025)">
        <w:r w:rsidRPr="003B30ED">
          <w:t>Акта</w:t>
        </w:r>
      </w:hyperlink>
      <w:r w:rsidRPr="003B30ED">
        <w:t xml:space="preserve"> приема-передачи Помещение и имущество в нем считаются принятыми Арендатором.</w:t>
      </w:r>
    </w:p>
    <w:p w14:paraId="0C399B84" w14:textId="77777777" w:rsidR="00144A70" w:rsidRPr="003B30ED" w:rsidRDefault="00144A70">
      <w:pPr>
        <w:pStyle w:val="ConsPlusNormal0"/>
        <w:jc w:val="both"/>
      </w:pPr>
    </w:p>
    <w:p w14:paraId="190FD479" w14:textId="77777777" w:rsidR="00144A70" w:rsidRPr="003B30ED" w:rsidRDefault="00000000">
      <w:pPr>
        <w:pStyle w:val="ConsPlusNormal0"/>
        <w:jc w:val="center"/>
        <w:outlineLvl w:val="0"/>
      </w:pPr>
      <w:r w:rsidRPr="003B30ED">
        <w:t>4. Срок аренды. Досрочное расторжение Договора</w:t>
      </w:r>
    </w:p>
    <w:p w14:paraId="0F56DE4E" w14:textId="77777777" w:rsidR="00144A70" w:rsidRPr="003B30ED" w:rsidRDefault="00144A70">
      <w:pPr>
        <w:pStyle w:val="ConsPlusNormal0"/>
        <w:jc w:val="both"/>
      </w:pPr>
    </w:p>
    <w:p w14:paraId="66E83E20" w14:textId="77777777" w:rsidR="00144A70" w:rsidRPr="003B30ED" w:rsidRDefault="00000000">
      <w:pPr>
        <w:pStyle w:val="ConsPlusNormal0"/>
        <w:spacing w:before="300"/>
        <w:ind w:firstLine="540"/>
        <w:jc w:val="both"/>
      </w:pPr>
      <w:r w:rsidRPr="003B30ED">
        <w:t>4.1. Настоящий Договор заключен сроком на _____ месяцев (</w:t>
      </w:r>
      <w:r w:rsidRPr="003B30ED">
        <w:rPr>
          <w:i/>
        </w:rPr>
        <w:t>вариант:</w:t>
      </w:r>
      <w:r w:rsidRPr="003B30ED">
        <w:t xml:space="preserve"> год(а)) - по "___"_________ ____ г. и вступает в силу с момента его подписания (</w:t>
      </w:r>
      <w:r w:rsidRPr="003B30ED">
        <w:rPr>
          <w:i/>
        </w:rPr>
        <w:t>вариант, если договор заключен на срок не менее года:</w:t>
      </w:r>
      <w:r w:rsidRPr="003B30ED">
        <w:t xml:space="preserve"> государственной регистрации в установленном законодательством Российской Федерации порядке).</w:t>
      </w:r>
    </w:p>
    <w:p w14:paraId="76A42C83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Течение срока аренды по настоящему Договору наступает с момента подписания Сторонами </w:t>
      </w:r>
      <w:hyperlink r:id="rId12" w:tooltip="Форма: Акт приема-передачи нежилого помещения (приложение к договору аренды нежилого помещения, к государственному (муниципальному) контракту на аренду нежилого помещения для государственных (муниципальных) нужд) (Подготовлен для системы КонсультантПлюс, 2025)">
        <w:r w:rsidRPr="003B30ED">
          <w:t>Акта</w:t>
        </w:r>
      </w:hyperlink>
      <w:r w:rsidRPr="003B30ED">
        <w:t xml:space="preserve"> приема-передачи.</w:t>
      </w:r>
    </w:p>
    <w:p w14:paraId="134C8418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4.2. Не позднее чем за ________ (_______) рабочих (</w:t>
      </w:r>
      <w:r w:rsidRPr="003B30ED">
        <w:rPr>
          <w:i/>
        </w:rPr>
        <w:t>вариант:</w:t>
      </w:r>
      <w:r w:rsidRPr="003B30ED">
        <w:t xml:space="preserve"> календарных) дней (месяца(ев)) до истечения срока аренды Помещения Арендодатель должен предложить Арендатору заключить Договор на тех же или иных условиях либо предупредить Арендатора об отказе от продления Договора в связи с решением не сдавать в течение не менее года Помещение в аренду. Если Арендодатель не выполнил этой обязанности, а Арендатор не отказался от продления Договора, Договор считается продленным на тех же условиях и на тот же срок.</w:t>
      </w:r>
    </w:p>
    <w:p w14:paraId="797452C6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4.3. Настоящий Договор может быть досрочно расторгнут по соглашению Сторон.</w:t>
      </w:r>
    </w:p>
    <w:p w14:paraId="7E986FC2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4.4. Настоящий Договор может быть расторгнут досрочно в судебном порядке по требованию Арендодателя в случаях, когда Арендатор:</w:t>
      </w:r>
    </w:p>
    <w:p w14:paraId="3904732B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- пользуется Помещением и/или имуществом с существенным нарушением условий Договора или назначения Помещения и/или имущества либо с неоднократными нарушениями;</w:t>
      </w:r>
    </w:p>
    <w:p w14:paraId="7AC2FEAD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- существенно ухудшает Помещение;</w:t>
      </w:r>
    </w:p>
    <w:p w14:paraId="25B12CAF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- более двух раз подряд по истечении установленного Договором срока платежа не вносит арендную плату.</w:t>
      </w:r>
    </w:p>
    <w:p w14:paraId="190BF68A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4.5. Настоящий Договор может быть расторгнут в судебном порядке по требованию любой из Сторон:</w:t>
      </w:r>
    </w:p>
    <w:p w14:paraId="7AFDD21D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- если Помещение перестает быть пригодным для использования его по назначению, а также в случае его аварийного состояния;</w:t>
      </w:r>
    </w:p>
    <w:p w14:paraId="76729566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- в других случаях, предусмотренных законодательством Российской Федерации.</w:t>
      </w:r>
    </w:p>
    <w:p w14:paraId="24DA556E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4.6. Если Арендатор или другие лица, за действия которых он отвечает, используют Помещение не по назначению либо систематически нарушают права и интересы соседей, Арендодатель может предупредить Арендатора о необходимости устранения нарушения.</w:t>
      </w:r>
    </w:p>
    <w:p w14:paraId="670C1BAD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Если Арендатор или другие лица, за действия которых он отвечает, после предупреждения продолжают использовать Помещение не по назначению или нарушать права и интересы соседей, Арендодатель вправе в судебном порядке расторгнуть настоящий Договор.</w:t>
      </w:r>
    </w:p>
    <w:p w14:paraId="568E96F6" w14:textId="77777777" w:rsidR="00144A70" w:rsidRPr="003B30ED" w:rsidRDefault="00144A70">
      <w:pPr>
        <w:pStyle w:val="ConsPlusNormal0"/>
        <w:jc w:val="both"/>
      </w:pPr>
    </w:p>
    <w:p w14:paraId="37423069" w14:textId="77777777" w:rsidR="00144A70" w:rsidRPr="003B30ED" w:rsidRDefault="00000000">
      <w:pPr>
        <w:pStyle w:val="ConsPlusNormal0"/>
        <w:jc w:val="center"/>
        <w:outlineLvl w:val="0"/>
      </w:pPr>
      <w:r w:rsidRPr="003B30ED">
        <w:t>5. Арендная плата. Обеспечительный платеж</w:t>
      </w:r>
    </w:p>
    <w:p w14:paraId="01480C35" w14:textId="77777777" w:rsidR="00144A70" w:rsidRPr="003B30ED" w:rsidRDefault="00144A70">
      <w:pPr>
        <w:pStyle w:val="ConsPlusNormal0"/>
        <w:jc w:val="both"/>
      </w:pPr>
    </w:p>
    <w:p w14:paraId="1CFD7992" w14:textId="77777777" w:rsidR="00144A70" w:rsidRPr="003B30ED" w:rsidRDefault="00000000">
      <w:pPr>
        <w:pStyle w:val="ConsPlusNormal0"/>
        <w:spacing w:before="300"/>
        <w:ind w:firstLine="540"/>
        <w:jc w:val="both"/>
      </w:pPr>
      <w:r w:rsidRPr="003B30ED">
        <w:lastRenderedPageBreak/>
        <w:t xml:space="preserve">5.1. Арендная плата составляет _______ (___________) рублей, в том числе НДС ___% (_________ рублей за 1 кв. м) в ____________ </w:t>
      </w:r>
      <w:r w:rsidRPr="003B30ED">
        <w:rPr>
          <w:i/>
        </w:rPr>
        <w:t>(указать период)</w:t>
      </w:r>
      <w:r w:rsidRPr="003B30ED">
        <w:t xml:space="preserve"> (</w:t>
      </w:r>
      <w:r w:rsidRPr="003B30ED">
        <w:rPr>
          <w:i/>
        </w:rPr>
        <w:t>вариант:</w:t>
      </w:r>
      <w:r w:rsidRPr="003B30ED">
        <w:t xml:space="preserve"> НДС не облагается на основании __________________).</w:t>
      </w:r>
    </w:p>
    <w:p w14:paraId="432DA10B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5.2. Арендная плата вносится не позднее _____ числа каждого текущего оплачиваемого месяца.</w:t>
      </w:r>
    </w:p>
    <w:p w14:paraId="4887F604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5.3. Арендная плата вносится в следующем порядке: ____________________________________________________.</w:t>
      </w:r>
    </w:p>
    <w:p w14:paraId="22F5DB2F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5.4. Арендатор оплачивает коммунальные услуги, иные расходы на содержание помещения самостоятельно на основании счетов соответствующих организаций. Телекоммуникационные услуги также оплачивает Арендатор.</w:t>
      </w:r>
    </w:p>
    <w:p w14:paraId="4CE66AD9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5.5. Помимо арендной платы Арендатор одновременно с первым платежом вносит также обеспечительный платеж в размере ________________ (_______________) рублей </w:t>
      </w:r>
      <w:hyperlink w:anchor="P167" w:tooltip="&lt;1&gt; В соответствии с п. 1 ст. 381.1 Гражданского кодекса Российской Федерации денежное обязательство, в том числе обязанность возместить убытки или уплатить неустойку в случае нарушения договора, и обязательство, возникшее по основаниям, предусмотренным п. 2 с">
        <w:r w:rsidRPr="003B30ED">
          <w:rPr>
            <w:i/>
          </w:rPr>
          <w:t>&lt;1&gt;</w:t>
        </w:r>
      </w:hyperlink>
      <w:r w:rsidRPr="003B30ED">
        <w:t>.</w:t>
      </w:r>
    </w:p>
    <w:p w14:paraId="3E9DD954" w14:textId="77777777" w:rsidR="00144A70" w:rsidRPr="003B30ED" w:rsidRDefault="00000000">
      <w:pPr>
        <w:pStyle w:val="ConsPlusNormal0"/>
        <w:spacing w:before="240"/>
        <w:ind w:firstLine="540"/>
        <w:jc w:val="both"/>
      </w:pPr>
      <w:bookmarkStart w:id="0" w:name="P101"/>
      <w:bookmarkEnd w:id="0"/>
      <w:r w:rsidRPr="003B30ED">
        <w:t>5.6. За счет обеспечительного платежа Арендодатель покрывает свои убытки, возникшие по вине Арендатора, а именно: _________________________________, и оплату неустойки в случае нарушения Договора Арендатором, в следующем порядке __________________.</w:t>
      </w:r>
    </w:p>
    <w:p w14:paraId="48A744D4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5.7. При прекращении обеспеченного обязательства обеспечительный платеж подлежит возврату Арендатору с учетом </w:t>
      </w:r>
      <w:hyperlink w:anchor="P101" w:tooltip="5.6. За счет обеспечительного платежа Арендодатель покрывает свои убытки, возникшие по вине Арендатора, а именно: _________________________________, и оплату неустойки в случае нарушения Договора Арендатором, в следующем порядке __________________.">
        <w:r w:rsidRPr="003B30ED">
          <w:t>п. 5.6</w:t>
        </w:r>
      </w:hyperlink>
      <w:r w:rsidRPr="003B30ED">
        <w:t xml:space="preserve"> настоящего Договора в срок ____________ в следующем порядке __________________.</w:t>
      </w:r>
    </w:p>
    <w:p w14:paraId="540866A3" w14:textId="77777777" w:rsidR="00144A70" w:rsidRPr="003B30ED" w:rsidRDefault="00144A70">
      <w:pPr>
        <w:pStyle w:val="ConsPlusNormal0"/>
        <w:jc w:val="both"/>
      </w:pPr>
    </w:p>
    <w:p w14:paraId="61564B16" w14:textId="77777777" w:rsidR="00144A70" w:rsidRPr="003B30ED" w:rsidRDefault="00000000">
      <w:pPr>
        <w:pStyle w:val="ConsPlusNormal0"/>
        <w:jc w:val="center"/>
        <w:outlineLvl w:val="0"/>
      </w:pPr>
      <w:r w:rsidRPr="003B30ED">
        <w:t>6. Ответственность Сторон</w:t>
      </w:r>
    </w:p>
    <w:p w14:paraId="468B7CF5" w14:textId="77777777" w:rsidR="00144A70" w:rsidRPr="003B30ED" w:rsidRDefault="00144A70">
      <w:pPr>
        <w:pStyle w:val="ConsPlusNormal0"/>
        <w:jc w:val="both"/>
      </w:pPr>
    </w:p>
    <w:p w14:paraId="436BF2FC" w14:textId="77777777" w:rsidR="00144A70" w:rsidRPr="003B30ED" w:rsidRDefault="00000000">
      <w:pPr>
        <w:pStyle w:val="ConsPlusNormal0"/>
        <w:spacing w:before="300"/>
        <w:ind w:firstLine="540"/>
        <w:jc w:val="both"/>
      </w:pPr>
      <w:r w:rsidRPr="003B30ED">
        <w:t>6.1. Стороны настоящего Договора несут имущественную и иную ответственность в соответствии с действующим законодательством Российской Федерации.</w:t>
      </w:r>
    </w:p>
    <w:p w14:paraId="1F55867D" w14:textId="77777777" w:rsidR="00144A70" w:rsidRPr="003B30ED" w:rsidRDefault="00144A70">
      <w:pPr>
        <w:pStyle w:val="ConsPlusNormal0"/>
        <w:jc w:val="both"/>
      </w:pPr>
    </w:p>
    <w:p w14:paraId="2F153431" w14:textId="77777777" w:rsidR="00144A70" w:rsidRPr="003B30ED" w:rsidRDefault="00000000">
      <w:pPr>
        <w:pStyle w:val="ConsPlusNormal0"/>
        <w:jc w:val="center"/>
        <w:outlineLvl w:val="0"/>
      </w:pPr>
      <w:r w:rsidRPr="003B30ED">
        <w:t>7. Разрешение споров</w:t>
      </w:r>
    </w:p>
    <w:p w14:paraId="5B7FF9EA" w14:textId="77777777" w:rsidR="00144A70" w:rsidRPr="003B30ED" w:rsidRDefault="00144A70">
      <w:pPr>
        <w:pStyle w:val="ConsPlusNormal0"/>
        <w:jc w:val="both"/>
      </w:pPr>
    </w:p>
    <w:p w14:paraId="57A37619" w14:textId="77777777" w:rsidR="00144A70" w:rsidRPr="003B30ED" w:rsidRDefault="00000000">
      <w:pPr>
        <w:pStyle w:val="ConsPlusNormal0"/>
        <w:ind w:firstLine="540"/>
        <w:jc w:val="both"/>
      </w:pPr>
      <w:r w:rsidRPr="003B30ED"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34F69318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7.2.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7275DCC7" w14:textId="77777777" w:rsidR="00144A70" w:rsidRPr="003B30ED" w:rsidRDefault="00144A70">
      <w:pPr>
        <w:pStyle w:val="ConsPlusNormal0"/>
        <w:jc w:val="both"/>
      </w:pPr>
    </w:p>
    <w:p w14:paraId="2EA3AF10" w14:textId="77777777" w:rsidR="00144A70" w:rsidRPr="003B30ED" w:rsidRDefault="00000000">
      <w:pPr>
        <w:pStyle w:val="ConsPlusNormal0"/>
        <w:jc w:val="center"/>
        <w:outlineLvl w:val="0"/>
      </w:pPr>
      <w:r w:rsidRPr="003B30ED">
        <w:t>8. Заключительные положения</w:t>
      </w:r>
    </w:p>
    <w:p w14:paraId="587FBA86" w14:textId="77777777" w:rsidR="00144A70" w:rsidRPr="003B30ED" w:rsidRDefault="00144A70">
      <w:pPr>
        <w:pStyle w:val="ConsPlusNormal0"/>
        <w:jc w:val="both"/>
      </w:pPr>
    </w:p>
    <w:p w14:paraId="37238BFC" w14:textId="77777777" w:rsidR="00144A70" w:rsidRPr="003B30ED" w:rsidRDefault="00000000">
      <w:pPr>
        <w:pStyle w:val="ConsPlusNormal0"/>
        <w:ind w:firstLine="540"/>
        <w:jc w:val="both"/>
      </w:pPr>
      <w:r w:rsidRPr="003B30ED">
        <w:t>8.1. Настоящий Договор вступает в силу с момента подписания его Сторонами (</w:t>
      </w:r>
      <w:r w:rsidRPr="003B30ED">
        <w:rPr>
          <w:i/>
        </w:rPr>
        <w:t>вариант в случае заключения договора сроком не менее года:</w:t>
      </w:r>
      <w:r w:rsidRPr="003B30ED">
        <w:t xml:space="preserve"> государственной регистрации) и действует до полного исполнения ими своих обязательств по нему.</w:t>
      </w:r>
    </w:p>
    <w:p w14:paraId="69BE0C33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>8.2. Договор составлен в 2 (двух) экземплярах, по одному для каждой Стороны (</w:t>
      </w:r>
      <w:r w:rsidRPr="003B30ED">
        <w:rPr>
          <w:i/>
        </w:rPr>
        <w:t>вариант, если стороны не планируют передавать свои экземпляры на регистрацию:</w:t>
      </w:r>
      <w:r w:rsidRPr="003B30ED">
        <w:t xml:space="preserve"> в 3 (трех) экземплярах, по одному для каждой Стороны и один для органа регистрации прав). Каждый из экземпляров Договора имеет равную юридическую силу.</w:t>
      </w:r>
    </w:p>
    <w:p w14:paraId="3AE6EF92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lastRenderedPageBreak/>
        <w:t>8.3. Неотъемлемой частью настоящего Договора являются приложения:</w:t>
      </w:r>
    </w:p>
    <w:p w14:paraId="48819539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8.3.1. </w:t>
      </w:r>
      <w:hyperlink r:id="rId13" w:tooltip="Форма: Акт приема-передачи нежилого помещения (приложение к договору аренды нежилого помещения, к государственному (муниципальному) контракту на аренду нежилого помещения для государственных (муниципальных) нужд) (Подготовлен для системы КонсультантПлюс, 2025)">
        <w:r w:rsidRPr="003B30ED">
          <w:t>Акт</w:t>
        </w:r>
      </w:hyperlink>
      <w:r w:rsidRPr="003B30ED">
        <w:t xml:space="preserve"> приема-передачи (Приложение ____).</w:t>
      </w:r>
    </w:p>
    <w:p w14:paraId="2E4675BD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8.3.2. </w:t>
      </w:r>
      <w:hyperlink r:id="rId14" w:tooltip="Форма: Акт возврата нежилого помещения (приложение к договору аренды нежилого помещения между юридическими лицами) (Подготовлен для системы КонсультантПлюс, 2023) {КонсультантПлюс}">
        <w:r w:rsidRPr="003B30ED">
          <w:t>Акт</w:t>
        </w:r>
      </w:hyperlink>
      <w:r w:rsidRPr="003B30ED">
        <w:t xml:space="preserve"> возврата (Приложение ____).</w:t>
      </w:r>
    </w:p>
    <w:p w14:paraId="601F98D1" w14:textId="77777777" w:rsidR="00144A70" w:rsidRPr="003B30ED" w:rsidRDefault="00000000">
      <w:pPr>
        <w:pStyle w:val="ConsPlusNormal0"/>
        <w:spacing w:before="240"/>
        <w:ind w:firstLine="540"/>
        <w:jc w:val="both"/>
      </w:pPr>
      <w:r w:rsidRPr="003B30ED">
        <w:t xml:space="preserve">8.3.3. </w:t>
      </w:r>
      <w:hyperlink r:id="rId15" w:tooltip="Форма: Выписка из Единого государственного реестра недвижимости об объекте недвижимости (Приказ Росреестра от 04.09.2020 N П/0329 (ред. от 23.10.2023)) {КонсультантПлюс}">
        <w:r w:rsidRPr="003B30ED">
          <w:t>Выписка</w:t>
        </w:r>
      </w:hyperlink>
      <w:r w:rsidRPr="003B30ED">
        <w:t xml:space="preserve"> из Единого государственного реестра недвижимости от "__"____________ ____ г. N ______ (Приложение N ___).</w:t>
      </w:r>
    </w:p>
    <w:p w14:paraId="37367CDE" w14:textId="77777777" w:rsidR="00144A70" w:rsidRPr="003B30ED" w:rsidRDefault="00144A70">
      <w:pPr>
        <w:pStyle w:val="ConsPlusNormal0"/>
        <w:jc w:val="both"/>
      </w:pPr>
    </w:p>
    <w:p w14:paraId="40611C8D" w14:textId="77777777" w:rsidR="00144A70" w:rsidRPr="003B30ED" w:rsidRDefault="00000000">
      <w:pPr>
        <w:pStyle w:val="ConsPlusNormal0"/>
        <w:jc w:val="center"/>
        <w:outlineLvl w:val="0"/>
      </w:pPr>
      <w:r w:rsidRPr="003B30ED">
        <w:t>9. Адреса, реквизиты и подписи Сторон</w:t>
      </w:r>
    </w:p>
    <w:p w14:paraId="68912722" w14:textId="77777777" w:rsidR="00144A70" w:rsidRPr="003B30ED" w:rsidRDefault="00144A7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3B30ED" w:rsidRPr="003B30ED" w14:paraId="562D7A3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97425B" w14:textId="77777777" w:rsidR="00144A70" w:rsidRPr="003B30ED" w:rsidRDefault="00000000">
            <w:pPr>
              <w:pStyle w:val="ConsPlusNormal0"/>
            </w:pPr>
            <w:r w:rsidRPr="003B30ED"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D97253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03CF1E" w14:textId="77777777" w:rsidR="00144A70" w:rsidRPr="003B30ED" w:rsidRDefault="00000000">
            <w:pPr>
              <w:pStyle w:val="ConsPlusNormal0"/>
            </w:pPr>
            <w:r w:rsidRPr="003B30ED">
              <w:t>Арендатор:</w:t>
            </w:r>
          </w:p>
        </w:tc>
      </w:tr>
      <w:tr w:rsidR="003B30ED" w:rsidRPr="003B30ED" w14:paraId="4DD792A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9B60199" w14:textId="77777777" w:rsidR="00144A70" w:rsidRPr="003B30ED" w:rsidRDefault="00000000">
            <w:pPr>
              <w:pStyle w:val="ConsPlusNormal0"/>
            </w:pPr>
            <w:r w:rsidRPr="003B30ED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6802DA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F424ED9" w14:textId="77777777" w:rsidR="00144A70" w:rsidRPr="003B30ED" w:rsidRDefault="00000000">
            <w:pPr>
              <w:pStyle w:val="ConsPlusNormal0"/>
            </w:pPr>
            <w:r w:rsidRPr="003B30ED">
              <w:t>_______________________________</w:t>
            </w:r>
          </w:p>
        </w:tc>
      </w:tr>
      <w:tr w:rsidR="003B30ED" w:rsidRPr="003B30ED" w14:paraId="4162119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221F6DE" w14:textId="77777777" w:rsidR="00144A70" w:rsidRPr="003B30ED" w:rsidRDefault="00000000">
            <w:pPr>
              <w:pStyle w:val="ConsPlusNormal0"/>
            </w:pPr>
            <w:r w:rsidRPr="003B30ED"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08998F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0F7E6E8" w14:textId="77777777" w:rsidR="00144A70" w:rsidRPr="003B30ED" w:rsidRDefault="00000000">
            <w:pPr>
              <w:pStyle w:val="ConsPlusNormal0"/>
            </w:pPr>
            <w:r w:rsidRPr="003B30ED">
              <w:t>Юридический/почтовый адрес: _____</w:t>
            </w:r>
          </w:p>
        </w:tc>
      </w:tr>
      <w:tr w:rsidR="003B30ED" w:rsidRPr="003B30ED" w14:paraId="3A4645A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A49E0B7" w14:textId="77777777" w:rsidR="00144A70" w:rsidRPr="003B30ED" w:rsidRDefault="00000000">
            <w:pPr>
              <w:pStyle w:val="ConsPlusNormal0"/>
            </w:pPr>
            <w:r w:rsidRPr="003B30ED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3EB262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34E34A4" w14:textId="77777777" w:rsidR="00144A70" w:rsidRPr="003B30ED" w:rsidRDefault="00000000">
            <w:pPr>
              <w:pStyle w:val="ConsPlusNormal0"/>
            </w:pPr>
            <w:r w:rsidRPr="003B30ED">
              <w:t>_______________________________</w:t>
            </w:r>
          </w:p>
        </w:tc>
      </w:tr>
      <w:tr w:rsidR="003B30ED" w:rsidRPr="003B30ED" w14:paraId="58BABF1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4EAFBD9" w14:textId="77777777" w:rsidR="00144A70" w:rsidRPr="003B30ED" w:rsidRDefault="00000000">
            <w:pPr>
              <w:pStyle w:val="ConsPlusNormal0"/>
            </w:pPr>
            <w:r w:rsidRPr="003B30ED"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C880D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8C3ADC" w14:textId="77777777" w:rsidR="00144A70" w:rsidRPr="003B30ED" w:rsidRDefault="00000000">
            <w:pPr>
              <w:pStyle w:val="ConsPlusNormal0"/>
            </w:pPr>
            <w:r w:rsidRPr="003B30ED">
              <w:t>ИНН/КПП ______________________</w:t>
            </w:r>
          </w:p>
        </w:tc>
      </w:tr>
      <w:tr w:rsidR="003B30ED" w:rsidRPr="003B30ED" w14:paraId="79A14EE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42E0C2" w14:textId="77777777" w:rsidR="00144A70" w:rsidRPr="003B30ED" w:rsidRDefault="00000000">
            <w:pPr>
              <w:pStyle w:val="ConsPlusNormal0"/>
            </w:pPr>
            <w:r w:rsidRPr="003B30ED"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B52A73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82A4B8E" w14:textId="77777777" w:rsidR="00144A70" w:rsidRPr="003B30ED" w:rsidRDefault="00000000">
            <w:pPr>
              <w:pStyle w:val="ConsPlusNormal0"/>
            </w:pPr>
            <w:r w:rsidRPr="003B30ED">
              <w:t>ОГРН _________________________</w:t>
            </w:r>
          </w:p>
        </w:tc>
      </w:tr>
      <w:tr w:rsidR="003B30ED" w:rsidRPr="003B30ED" w14:paraId="47FB065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5C6588" w14:textId="77777777" w:rsidR="00144A70" w:rsidRPr="003B30ED" w:rsidRDefault="00000000">
            <w:pPr>
              <w:pStyle w:val="ConsPlusNormal0"/>
            </w:pPr>
            <w:r w:rsidRPr="003B30ED">
              <w:t>Телефон: _________ Факс: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AFF10B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BEF648" w14:textId="77777777" w:rsidR="00144A70" w:rsidRPr="003B30ED" w:rsidRDefault="00000000">
            <w:pPr>
              <w:pStyle w:val="ConsPlusNormal0"/>
            </w:pPr>
            <w:r w:rsidRPr="003B30ED">
              <w:t>Телефон: _________ Факс: ________</w:t>
            </w:r>
          </w:p>
        </w:tc>
      </w:tr>
      <w:tr w:rsidR="003B30ED" w:rsidRPr="003B30ED" w14:paraId="09DF544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42F1DD0" w14:textId="77777777" w:rsidR="00144A70" w:rsidRPr="003B30ED" w:rsidRDefault="00000000">
            <w:pPr>
              <w:pStyle w:val="ConsPlusNormal0"/>
            </w:pPr>
            <w:r w:rsidRPr="003B30ED"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975EC0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01AA958" w14:textId="77777777" w:rsidR="00144A70" w:rsidRPr="003B30ED" w:rsidRDefault="00000000">
            <w:pPr>
              <w:pStyle w:val="ConsPlusNormal0"/>
            </w:pPr>
            <w:r w:rsidRPr="003B30ED">
              <w:t>Адрес электронной почты: _________</w:t>
            </w:r>
          </w:p>
        </w:tc>
      </w:tr>
      <w:tr w:rsidR="003B30ED" w:rsidRPr="003B30ED" w14:paraId="14493E1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B13AA7" w14:textId="77777777" w:rsidR="00144A70" w:rsidRPr="003B30ED" w:rsidRDefault="00000000">
            <w:pPr>
              <w:pStyle w:val="ConsPlusNormal0"/>
            </w:pPr>
            <w:r w:rsidRPr="003B30ED"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23F31B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3235DE" w14:textId="77777777" w:rsidR="00144A70" w:rsidRPr="003B30ED" w:rsidRDefault="00000000">
            <w:pPr>
              <w:pStyle w:val="ConsPlusNormal0"/>
            </w:pPr>
            <w:r w:rsidRPr="003B30ED">
              <w:t>Банковские реквизиты: ____________</w:t>
            </w:r>
          </w:p>
        </w:tc>
      </w:tr>
      <w:tr w:rsidR="003B30ED" w:rsidRPr="003B30ED" w14:paraId="0F8F585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8DF09C3" w14:textId="77777777" w:rsidR="00144A70" w:rsidRPr="003B30ED" w:rsidRDefault="00000000">
            <w:pPr>
              <w:pStyle w:val="ConsPlusNormal0"/>
            </w:pPr>
            <w:r w:rsidRPr="003B30ED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8653C7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F49069B" w14:textId="77777777" w:rsidR="00144A70" w:rsidRPr="003B30ED" w:rsidRDefault="00000000">
            <w:pPr>
              <w:pStyle w:val="ConsPlusNormal0"/>
            </w:pPr>
            <w:r w:rsidRPr="003B30ED">
              <w:t>_______________________________</w:t>
            </w:r>
          </w:p>
        </w:tc>
      </w:tr>
    </w:tbl>
    <w:p w14:paraId="093C5733" w14:textId="77777777" w:rsidR="00144A70" w:rsidRPr="003B30ED" w:rsidRDefault="00144A70">
      <w:pPr>
        <w:pStyle w:val="ConsPlusNormal0"/>
        <w:jc w:val="both"/>
      </w:pPr>
    </w:p>
    <w:p w14:paraId="6AE9FA58" w14:textId="77777777" w:rsidR="00144A70" w:rsidRPr="003B30ED" w:rsidRDefault="00000000">
      <w:pPr>
        <w:pStyle w:val="ConsPlusNormal0"/>
        <w:jc w:val="center"/>
      </w:pPr>
      <w:r w:rsidRPr="003B30ED">
        <w:t>Подписи Сторон</w:t>
      </w:r>
    </w:p>
    <w:p w14:paraId="2D35F25D" w14:textId="77777777" w:rsidR="00144A70" w:rsidRPr="003B30ED" w:rsidRDefault="00144A7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3B30ED" w:rsidRPr="003B30ED" w14:paraId="493A45C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99F9EF3" w14:textId="77777777" w:rsidR="00144A70" w:rsidRPr="003B30ED" w:rsidRDefault="00000000">
            <w:pPr>
              <w:pStyle w:val="ConsPlusNormal0"/>
            </w:pPr>
            <w:r w:rsidRPr="003B30ED">
              <w:t>От Арендодателя: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A1767E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C4B8BAE" w14:textId="77777777" w:rsidR="00144A70" w:rsidRPr="003B30ED" w:rsidRDefault="00000000">
            <w:pPr>
              <w:pStyle w:val="ConsPlusNormal0"/>
            </w:pPr>
            <w:r w:rsidRPr="003B30ED">
              <w:t>От Арендатора:</w:t>
            </w:r>
          </w:p>
        </w:tc>
      </w:tr>
      <w:tr w:rsidR="003B30ED" w:rsidRPr="003B30ED" w14:paraId="6F91DAC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3227B" w14:textId="77777777" w:rsidR="00144A70" w:rsidRPr="003B30ED" w:rsidRDefault="00000000">
            <w:pPr>
              <w:pStyle w:val="ConsPlusNormal0"/>
            </w:pPr>
            <w:r w:rsidRPr="003B30ED">
              <w:t xml:space="preserve">________/________ </w:t>
            </w:r>
            <w:r w:rsidRPr="003B30ED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E9DF4" w14:textId="77777777" w:rsidR="00144A70" w:rsidRPr="003B30ED" w:rsidRDefault="00144A7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E683D" w14:textId="77777777" w:rsidR="00144A70" w:rsidRPr="003B30ED" w:rsidRDefault="00000000">
            <w:pPr>
              <w:pStyle w:val="ConsPlusNormal0"/>
            </w:pPr>
            <w:r w:rsidRPr="003B30ED">
              <w:t xml:space="preserve">________/________ </w:t>
            </w:r>
            <w:r w:rsidRPr="003B30ED">
              <w:rPr>
                <w:i/>
              </w:rPr>
              <w:t>(подпись/Ф.И.О.)</w:t>
            </w:r>
          </w:p>
        </w:tc>
      </w:tr>
    </w:tbl>
    <w:p w14:paraId="4981FBD9" w14:textId="77777777" w:rsidR="00144A70" w:rsidRPr="003B30ED" w:rsidRDefault="00144A70">
      <w:pPr>
        <w:pStyle w:val="ConsPlusNormal0"/>
        <w:jc w:val="both"/>
      </w:pPr>
    </w:p>
    <w:sectPr w:rsidR="00144A70" w:rsidRPr="003B30ED">
      <w:head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A0DF" w14:textId="77777777" w:rsidR="000C2D05" w:rsidRDefault="000C2D05">
      <w:r>
        <w:separator/>
      </w:r>
    </w:p>
  </w:endnote>
  <w:endnote w:type="continuationSeparator" w:id="0">
    <w:p w14:paraId="1A5B7AF6" w14:textId="77777777" w:rsidR="000C2D05" w:rsidRDefault="000C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7337" w14:textId="77777777" w:rsidR="000C2D05" w:rsidRDefault="000C2D05">
      <w:r>
        <w:separator/>
      </w:r>
    </w:p>
  </w:footnote>
  <w:footnote w:type="continuationSeparator" w:id="0">
    <w:p w14:paraId="667E1EA1" w14:textId="77777777" w:rsidR="000C2D05" w:rsidRDefault="000C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7BD4" w14:textId="4A079089" w:rsidR="003B30ED" w:rsidRPr="003B30ED" w:rsidRDefault="003B30ED" w:rsidP="003B30ED">
    <w:pPr>
      <w:pStyle w:val="ConsPlusNormal0"/>
    </w:pPr>
    <w:r w:rsidRPr="003B30ED">
      <w:drawing>
        <wp:anchor distT="0" distB="0" distL="114300" distR="114300" simplePos="0" relativeHeight="251659264" behindDoc="1" locked="0" layoutInCell="1" allowOverlap="1" wp14:anchorId="70044485" wp14:editId="6F502939">
          <wp:simplePos x="0" y="0"/>
          <wp:positionH relativeFrom="column">
            <wp:posOffset>0</wp:posOffset>
          </wp:positionH>
          <wp:positionV relativeFrom="paragraph">
            <wp:posOffset>114617</wp:posOffset>
          </wp:positionV>
          <wp:extent cx="666750" cy="666750"/>
          <wp:effectExtent l="0" t="0" r="0" b="0"/>
          <wp:wrapNone/>
          <wp:docPr id="624321702" name="Рисунок 2" descr="Изображение выглядит как Шрифт, текст, логотип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Изображение выглядит как Шрифт, текст, логотип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0308E" w14:textId="3319C2E3" w:rsidR="003B30ED" w:rsidRPr="003B30ED" w:rsidRDefault="003B30ED" w:rsidP="003B30ED">
    <w:pPr>
      <w:pStyle w:val="ConsPlusNormal0"/>
      <w:ind w:left="708" w:firstLine="708"/>
      <w:rPr>
        <w:rStyle w:val="a9"/>
      </w:rPr>
    </w:pPr>
    <w:r w:rsidRPr="003B30ED">
      <w:rPr>
        <w:rStyle w:val="a9"/>
      </w:rPr>
      <w:t>Разработано ООО «</w:t>
    </w:r>
    <w:proofErr w:type="spellStart"/>
    <w:r w:rsidRPr="003B30ED">
      <w:rPr>
        <w:rStyle w:val="a9"/>
      </w:rPr>
      <w:t>Ювера</w:t>
    </w:r>
    <w:proofErr w:type="spellEnd"/>
    <w:r w:rsidRPr="003B30ED">
      <w:rPr>
        <w:rStyle w:val="a9"/>
      </w:rPr>
      <w:t xml:space="preserve">», тел.: +78432537153, почта: </w:t>
    </w:r>
    <w:hyperlink r:id="rId2" w:history="1">
      <w:r w:rsidRPr="003B30ED">
        <w:rPr>
          <w:rStyle w:val="a9"/>
          <w:lang w:val="en-US"/>
        </w:rPr>
        <w:t>info</w:t>
      </w:r>
      <w:r w:rsidRPr="003B30ED">
        <w:rPr>
          <w:rStyle w:val="a9"/>
        </w:rPr>
        <w:t>@</w:t>
      </w:r>
      <w:proofErr w:type="spellStart"/>
      <w:r w:rsidRPr="003B30ED">
        <w:rPr>
          <w:rStyle w:val="a9"/>
          <w:lang w:val="en-US"/>
        </w:rPr>
        <w:t>uvera</w:t>
      </w:r>
      <w:proofErr w:type="spellEnd"/>
      <w:r w:rsidRPr="003B30ED">
        <w:rPr>
          <w:rStyle w:val="a9"/>
        </w:rPr>
        <w:t>.</w:t>
      </w:r>
      <w:proofErr w:type="spellStart"/>
      <w:r w:rsidRPr="003B30ED">
        <w:rPr>
          <w:rStyle w:val="a9"/>
          <w:lang w:val="en-US"/>
        </w:rPr>
        <w:t>ru</w:t>
      </w:r>
      <w:proofErr w:type="spellEnd"/>
    </w:hyperlink>
  </w:p>
  <w:p w14:paraId="1092669A" w14:textId="714A5801" w:rsidR="00144A70" w:rsidRPr="003B30ED" w:rsidRDefault="003B30ED" w:rsidP="003B30ED">
    <w:pPr>
      <w:pStyle w:val="ConsPlusNormal0"/>
      <w:ind w:left="708" w:firstLine="708"/>
      <w:rPr>
        <w:rStyle w:val="a9"/>
      </w:rPr>
    </w:pPr>
    <w:hyperlink r:id="rId3" w:history="1">
      <w:r w:rsidRPr="003B30ED">
        <w:rPr>
          <w:rStyle w:val="a9"/>
          <w:lang w:val="en-US"/>
        </w:rPr>
        <w:t>www.uvera.ru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E4EA1"/>
    <w:multiLevelType w:val="multilevel"/>
    <w:tmpl w:val="D390BF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51022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70"/>
    <w:rsid w:val="000C2D05"/>
    <w:rsid w:val="00144A70"/>
    <w:rsid w:val="003B30ED"/>
    <w:rsid w:val="008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C4B2E"/>
  <w15:docId w15:val="{A7E2C692-46AA-4011-8D14-A880E310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3B30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0ED"/>
  </w:style>
  <w:style w:type="paragraph" w:styleId="a5">
    <w:name w:val="footer"/>
    <w:basedOn w:val="a"/>
    <w:link w:val="a6"/>
    <w:uiPriority w:val="99"/>
    <w:unhideWhenUsed/>
    <w:rsid w:val="003B30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0ED"/>
  </w:style>
  <w:style w:type="character" w:styleId="a7">
    <w:name w:val="Hyperlink"/>
    <w:basedOn w:val="a0"/>
    <w:uiPriority w:val="99"/>
    <w:unhideWhenUsed/>
    <w:rsid w:val="003B30ED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B30ED"/>
    <w:rPr>
      <w:color w:val="605E5C"/>
      <w:shd w:val="clear" w:color="auto" w:fill="E1DFDD"/>
    </w:rPr>
  </w:style>
  <w:style w:type="character" w:styleId="a9">
    <w:name w:val="Intense Reference"/>
    <w:basedOn w:val="a0"/>
    <w:uiPriority w:val="32"/>
    <w:qFormat/>
    <w:rsid w:val="003B30ED"/>
    <w:rPr>
      <w:b/>
      <w:bCs/>
      <w:smallCaps/>
      <w:color w:val="1560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ate=22.08.2025&amp;dst=100836&amp;field=134" TargetMode="External"/><Relationship Id="rId13" Type="http://schemas.openxmlformats.org/officeDocument/2006/relationships/hyperlink" Target="https://login.consultant.ru/link/?req=doc&amp;base=PAP&amp;n=79225&amp;date=22.08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57713&amp;date=22.08.2025" TargetMode="External"/><Relationship Id="rId12" Type="http://schemas.openxmlformats.org/officeDocument/2006/relationships/hyperlink" Target="https://login.consultant.ru/link/?req=doc&amp;base=PAP&amp;n=79225&amp;date=22.08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PAP&amp;n=79225&amp;date=22.08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AP&amp;n=57713&amp;date=22.08.2025" TargetMode="External"/><Relationship Id="rId10" Type="http://schemas.openxmlformats.org/officeDocument/2006/relationships/hyperlink" Target="https://login.consultant.ru/link/?req=doc&amp;base=PAP&amp;n=79225&amp;date=22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0&amp;date=22.08.2025" TargetMode="External"/><Relationship Id="rId14" Type="http://schemas.openxmlformats.org/officeDocument/2006/relationships/hyperlink" Target="https://login.consultant.ru/link/?req=doc&amp;base=PAP&amp;n=93883&amp;date=22.08.202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vera.ru" TargetMode="External"/><Relationship Id="rId2" Type="http://schemas.openxmlformats.org/officeDocument/2006/relationships/hyperlink" Target="mailto:info@uver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2327</Words>
  <Characters>13269</Characters>
  <Application>Microsoft Office Word</Application>
  <DocSecurity>0</DocSecurity>
  <Lines>110</Lines>
  <Paragraphs>31</Paragraphs>
  <ScaleCrop>false</ScaleCrop>
  <Company>КонсультантПлюс Версия 4024.00.50</Company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аренды нежилого помещения между юридическими лицами
(Подготовлен для системы КонсультантПлюс, 2025)</dc:title>
  <dc:creator>CoyC KJlAHTA</dc:creator>
  <cp:lastModifiedBy>A F</cp:lastModifiedBy>
  <cp:revision>2</cp:revision>
  <dcterms:created xsi:type="dcterms:W3CDTF">2025-08-22T09:25:00Z</dcterms:created>
  <dcterms:modified xsi:type="dcterms:W3CDTF">2025-08-22T09:25:00Z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2025-08-22T09:25:28Z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0777f0b8-5faa-481e-948a-576a9e72ba73</vt:lpwstr>
  </property>
  <property fmtid="{D5CDD505-2E9C-101B-9397-08002B2CF9AE}" pid="7" name="MSIP_Label_defa4170-0d19-0005-0004-bc88714345d2_ActionId">
    <vt:lpwstr>d73d0c4e-6a91-438b-8a75-f78bce2d9cba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